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CD" w:rsidRDefault="009448CD" w:rsidP="009448CD">
      <w:pPr>
        <w:pStyle w:val="ConsPlusNormal"/>
        <w:jc w:val="right"/>
        <w:outlineLvl w:val="0"/>
      </w:pPr>
      <w:r>
        <w:t xml:space="preserve">Приложение </w:t>
      </w:r>
      <w:r w:rsidR="00A2544E">
        <w:t>№</w:t>
      </w:r>
      <w:r>
        <w:t xml:space="preserve"> 2</w:t>
      </w:r>
    </w:p>
    <w:p w:rsidR="009448CD" w:rsidRDefault="009448CD" w:rsidP="009448CD">
      <w:pPr>
        <w:pStyle w:val="ConsPlusNormal"/>
        <w:jc w:val="right"/>
      </w:pPr>
      <w:r>
        <w:t>к приказу Росреестра</w:t>
      </w:r>
    </w:p>
    <w:p w:rsidR="009448CD" w:rsidRDefault="009448CD" w:rsidP="009448CD">
      <w:pPr>
        <w:pStyle w:val="ConsPlusNormal"/>
        <w:jc w:val="right"/>
      </w:pPr>
      <w:r>
        <w:t xml:space="preserve">от 6 августа 2020 г. </w:t>
      </w:r>
      <w:r w:rsidR="00A2544E">
        <w:t>№</w:t>
      </w:r>
      <w:bookmarkStart w:id="0" w:name="_GoBack"/>
      <w:bookmarkEnd w:id="0"/>
      <w:r>
        <w:t xml:space="preserve"> П/0287</w:t>
      </w:r>
    </w:p>
    <w:p w:rsidR="009448CD" w:rsidRDefault="009448CD" w:rsidP="009448CD">
      <w:pPr>
        <w:pStyle w:val="ConsPlusNormal"/>
        <w:jc w:val="both"/>
      </w:pPr>
    </w:p>
    <w:p w:rsidR="009448CD" w:rsidRDefault="009448CD" w:rsidP="009448CD">
      <w:pPr>
        <w:pStyle w:val="ConsPlusTitle"/>
        <w:jc w:val="center"/>
      </w:pPr>
      <w:bookmarkStart w:id="1" w:name="P148"/>
      <w:bookmarkEnd w:id="1"/>
      <w:r>
        <w:t>ТРЕБОВАНИЯ</w:t>
      </w:r>
    </w:p>
    <w:p w:rsidR="009448CD" w:rsidRDefault="009448CD" w:rsidP="009448CD">
      <w:pPr>
        <w:pStyle w:val="ConsPlusTitle"/>
        <w:jc w:val="center"/>
      </w:pPr>
      <w:r>
        <w:t>К ЗАПОЛНЕНИЮ ЗАЯВЛЕНИЯ ОБ УСТАНОВЛЕНИИ КАДАСТРОВОЙ</w:t>
      </w:r>
    </w:p>
    <w:p w:rsidR="009448CD" w:rsidRDefault="009448CD" w:rsidP="009448CD">
      <w:pPr>
        <w:pStyle w:val="ConsPlusTitle"/>
        <w:jc w:val="center"/>
      </w:pPr>
      <w:r>
        <w:t>СТОИМОСТИ ОБЪЕКТА НЕДВИЖИМОСТИ В РАЗМЕРЕ ЕГО РЫНОЧНОЙ</w:t>
      </w:r>
    </w:p>
    <w:p w:rsidR="009448CD" w:rsidRDefault="009448CD" w:rsidP="009448CD">
      <w:pPr>
        <w:pStyle w:val="ConsPlusTitle"/>
        <w:jc w:val="center"/>
      </w:pPr>
      <w:r>
        <w:t>СТОИМОСТИ, А ТАКЖЕ ТРЕБОВАНИЯ К ФОРМАТУ ТАКОГО ЗАЯВЛЕНИЯ</w:t>
      </w:r>
    </w:p>
    <w:p w:rsidR="009448CD" w:rsidRDefault="009448CD" w:rsidP="009448CD">
      <w:pPr>
        <w:pStyle w:val="ConsPlusTitle"/>
        <w:jc w:val="center"/>
      </w:pPr>
      <w:r>
        <w:t>И ПРЕДСТАВЛЯЕМЫХ С НИМ ДОКУМЕНТОВ В ЭЛЕКТРОННОЙ ФОРМЕ</w:t>
      </w:r>
    </w:p>
    <w:p w:rsidR="009448CD" w:rsidRDefault="009448CD" w:rsidP="009448CD">
      <w:pPr>
        <w:pStyle w:val="ConsPlusNormal"/>
        <w:jc w:val="both"/>
      </w:pPr>
    </w:p>
    <w:p w:rsidR="009448CD" w:rsidRDefault="009448CD" w:rsidP="009448CD">
      <w:pPr>
        <w:pStyle w:val="ConsPlusNormal"/>
        <w:ind w:firstLine="540"/>
        <w:jc w:val="both"/>
      </w:pPr>
      <w:r>
        <w:t xml:space="preserve">1. Настоящие Требования устанавливают правила заполнения </w:t>
      </w:r>
      <w:hyperlink w:anchor="P47" w:history="1">
        <w:r>
          <w:rPr>
            <w:color w:val="0000FF"/>
          </w:rPr>
          <w:t>заявления</w:t>
        </w:r>
      </w:hyperlink>
      <w:r>
        <w:t xml:space="preserve"> 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2. В случае подачи </w:t>
      </w:r>
      <w:hyperlink w:anchor="P47" w:history="1">
        <w:r>
          <w:rPr>
            <w:color w:val="0000FF"/>
          </w:rPr>
          <w:t>заявления</w:t>
        </w:r>
      </w:hyperlink>
      <w:r>
        <w:t xml:space="preserve">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</w:t>
      </w:r>
      <w:hyperlink w:anchor="P65" w:history="1">
        <w:r>
          <w:rPr>
            <w:color w:val="0000FF"/>
          </w:rPr>
          <w:t>раздел II</w:t>
        </w:r>
      </w:hyperlink>
      <w:r>
        <w:t xml:space="preserve"> заявления.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>3. В случае подачи заявления представителем заявителя заполнению подлежит также</w:t>
      </w:r>
      <w:r w:rsidR="00A5159A">
        <w:br/>
      </w:r>
      <w:r>
        <w:t xml:space="preserve"> </w:t>
      </w:r>
      <w:hyperlink w:anchor="P78" w:history="1">
        <w:r>
          <w:rPr>
            <w:color w:val="0000FF"/>
          </w:rPr>
          <w:t>раздел III</w:t>
        </w:r>
      </w:hyperlink>
      <w:r>
        <w:t xml:space="preserve"> заявления.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4. </w:t>
      </w:r>
      <w:hyperlink w:anchor="P47" w:history="1">
        <w:r>
          <w:rPr>
            <w:color w:val="0000FF"/>
          </w:rPr>
          <w:t>Заявление</w:t>
        </w:r>
      </w:hyperlink>
      <w:r>
        <w:t xml:space="preserve"> составляется в отношении одного объекта недвижимости на русском языке без сокращений слов, аббревиатур: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5. Подписание </w:t>
      </w:r>
      <w:hyperlink w:anchor="P47" w:history="1">
        <w:r>
          <w:rPr>
            <w:color w:val="0000FF"/>
          </w:rPr>
          <w:t>заявления</w:t>
        </w:r>
      </w:hyperlink>
      <w:r>
        <w:t xml:space="preserve">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6. </w:t>
      </w:r>
      <w:hyperlink w:anchor="P47" w:history="1">
        <w:r>
          <w:rPr>
            <w:color w:val="0000FF"/>
          </w:rPr>
          <w:t>Заявление</w:t>
        </w:r>
      </w:hyperlink>
      <w:r>
        <w:t xml:space="preserve">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7. </w:t>
      </w:r>
      <w:hyperlink w:anchor="P47" w:history="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9448CD" w:rsidRDefault="009448CD" w:rsidP="009448CD">
      <w:pPr>
        <w:pStyle w:val="ConsPlusNormal"/>
        <w:spacing w:before="240"/>
        <w:ind w:firstLine="540"/>
        <w:jc w:val="both"/>
      </w:pPr>
      <w:r>
        <w:t xml:space="preserve">8. </w:t>
      </w:r>
      <w:hyperlink w:anchor="P47" w:history="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9448CD" w:rsidRDefault="009448CD" w:rsidP="00A5159A">
      <w:pPr>
        <w:pStyle w:val="ConsPlusNormal"/>
        <w:spacing w:before="240"/>
        <w:ind w:firstLine="540"/>
        <w:jc w:val="both"/>
      </w:pPr>
      <w:r>
        <w:t xml:space="preserve">9. В </w:t>
      </w:r>
      <w:hyperlink w:anchor="P94" w:history="1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sectPr w:rsidR="009448CD" w:rsidSect="008E3E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5"/>
    <w:rsid w:val="003E3395"/>
    <w:rsid w:val="007E351D"/>
    <w:rsid w:val="008E3EF1"/>
    <w:rsid w:val="009448CD"/>
    <w:rsid w:val="00A2544E"/>
    <w:rsid w:val="00A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9F4B"/>
  <w15:chartTrackingRefBased/>
  <w15:docId w15:val="{53E49331-9102-4C5D-9BF1-6511A21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4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Зильберман Артур Антонович</dc:creator>
  <cp:keywords/>
  <dc:description/>
  <cp:lastModifiedBy>Зильберман Артур Антонович</cp:lastModifiedBy>
  <cp:revision>3</cp:revision>
  <cp:lastPrinted>2021-12-02T13:03:00Z</cp:lastPrinted>
  <dcterms:created xsi:type="dcterms:W3CDTF">2022-01-11T11:51:00Z</dcterms:created>
  <dcterms:modified xsi:type="dcterms:W3CDTF">2022-01-11T11:51:00Z</dcterms:modified>
</cp:coreProperties>
</file>